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AA" w:rsidRPr="00AD139B" w:rsidRDefault="00393F48">
      <w:pPr>
        <w:spacing w:after="55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>Žiadateľ: ...................................................................................................................................</w:t>
      </w:r>
      <w:r w:rsidR="00AD139B">
        <w:rPr>
          <w:rFonts w:ascii="Times New Roman" w:eastAsia="Arial" w:hAnsi="Times New Roman" w:cs="Times New Roman"/>
          <w:sz w:val="24"/>
          <w:szCs w:val="24"/>
        </w:rPr>
        <w:t>..........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.......... </w:t>
      </w:r>
    </w:p>
    <w:p w:rsidR="00C267AA" w:rsidRPr="00AD139B" w:rsidRDefault="00393F48">
      <w:pPr>
        <w:spacing w:after="52" w:line="30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>Trvalý  pobyt</w:t>
      </w:r>
      <w:r w:rsidRPr="00AD139B">
        <w:rPr>
          <w:rFonts w:ascii="Times New Roman" w:eastAsia="Arial" w:hAnsi="Times New Roman" w:cs="Times New Roman"/>
          <w:sz w:val="24"/>
          <w:szCs w:val="24"/>
        </w:rPr>
        <w:t>: .....................................................................</w:t>
      </w:r>
      <w:r w:rsidR="00AD139B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 Tel. číslo: ........................................... E-mail: .......................................................</w:t>
      </w:r>
      <w:r w:rsidRPr="00AD139B">
        <w:rPr>
          <w:rFonts w:ascii="Times New Roman" w:eastAsia="Arial" w:hAnsi="Times New Roman" w:cs="Times New Roman"/>
          <w:sz w:val="24"/>
          <w:szCs w:val="24"/>
        </w:rPr>
        <w:t>.....</w:t>
      </w:r>
      <w:r w:rsidRPr="00AD139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C267AA" w:rsidRPr="00AD139B" w:rsidRDefault="00393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C267AA" w:rsidRDefault="00AD139B">
      <w:pPr>
        <w:spacing w:after="32" w:line="262" w:lineRule="auto"/>
        <w:ind w:left="-5" w:right="7348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Obec Gôtovany</w:t>
      </w:r>
    </w:p>
    <w:p w:rsidR="00AD139B" w:rsidRDefault="00AD139B">
      <w:pPr>
        <w:spacing w:after="32" w:line="262" w:lineRule="auto"/>
        <w:ind w:left="-5" w:right="7348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Obecný úrad</w:t>
      </w:r>
    </w:p>
    <w:p w:rsidR="00AD139B" w:rsidRPr="00AD139B" w:rsidRDefault="00AD139B">
      <w:pPr>
        <w:spacing w:after="32" w:line="262" w:lineRule="auto"/>
        <w:ind w:left="-5" w:right="734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Gôtovany 45, 032 Ľubeľa</w:t>
      </w:r>
    </w:p>
    <w:p w:rsidR="00C267AA" w:rsidRPr="00AD139B" w:rsidRDefault="00393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C267AA" w:rsidRPr="00AD139B" w:rsidRDefault="00393F48">
      <w:pPr>
        <w:spacing w:after="8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>Vec:</w:t>
      </w:r>
      <w:r w:rsidRPr="00AD139B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</w:p>
    <w:p w:rsidR="00C267AA" w:rsidRPr="00AD139B" w:rsidRDefault="00393F48">
      <w:pPr>
        <w:spacing w:after="0" w:line="262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b/>
          <w:sz w:val="24"/>
          <w:szCs w:val="24"/>
        </w:rPr>
        <w:t xml:space="preserve">Žiadosť o vydanie rozhodnutia o výrube drevín na súkromnom pozemku rastúcich mimo lesa  </w:t>
      </w:r>
    </w:p>
    <w:p w:rsidR="00C267AA" w:rsidRPr="00AD139B" w:rsidRDefault="00393F48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C267AA" w:rsidRPr="00AD139B" w:rsidRDefault="00393F48">
      <w:pPr>
        <w:spacing w:after="136" w:line="271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 xml:space="preserve">V zmysle zákona NR  SR č. 543/2002 </w:t>
      </w:r>
      <w:proofErr w:type="spellStart"/>
      <w:r w:rsidRPr="00AD139B">
        <w:rPr>
          <w:rFonts w:ascii="Times New Roman" w:eastAsia="Arial" w:hAnsi="Times New Roman" w:cs="Times New Roman"/>
          <w:sz w:val="24"/>
          <w:szCs w:val="24"/>
        </w:rPr>
        <w:t>Z.z</w:t>
      </w:r>
      <w:proofErr w:type="spellEnd"/>
      <w:r w:rsidRPr="00AD139B">
        <w:rPr>
          <w:rFonts w:ascii="Times New Roman" w:eastAsia="Arial" w:hAnsi="Times New Roman" w:cs="Times New Roman"/>
          <w:sz w:val="24"/>
          <w:szCs w:val="24"/>
        </w:rPr>
        <w:t>. o ochrane pr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írody a krajiny a vyhlášky MŽP SR č. 24/2003 </w:t>
      </w:r>
      <w:proofErr w:type="spellStart"/>
      <w:r w:rsidRPr="00AD139B">
        <w:rPr>
          <w:rFonts w:ascii="Times New Roman" w:eastAsia="Arial" w:hAnsi="Times New Roman" w:cs="Times New Roman"/>
          <w:sz w:val="24"/>
          <w:szCs w:val="24"/>
        </w:rPr>
        <w:t>Z.z</w:t>
      </w:r>
      <w:proofErr w:type="spellEnd"/>
      <w:r w:rsidRPr="00AD139B">
        <w:rPr>
          <w:rFonts w:ascii="Times New Roman" w:eastAsia="Arial" w:hAnsi="Times New Roman" w:cs="Times New Roman"/>
          <w:sz w:val="24"/>
          <w:szCs w:val="24"/>
        </w:rPr>
        <w:t xml:space="preserve">., ktorou sa vykonáva zákon č. 543/2002 </w:t>
      </w:r>
      <w:proofErr w:type="spellStart"/>
      <w:r w:rsidRPr="00AD139B">
        <w:rPr>
          <w:rFonts w:ascii="Times New Roman" w:eastAsia="Arial" w:hAnsi="Times New Roman" w:cs="Times New Roman"/>
          <w:sz w:val="24"/>
          <w:szCs w:val="24"/>
        </w:rPr>
        <w:t>Z.z</w:t>
      </w:r>
      <w:proofErr w:type="spellEnd"/>
      <w:r w:rsidRPr="00AD139B">
        <w:rPr>
          <w:rFonts w:ascii="Times New Roman" w:eastAsia="Arial" w:hAnsi="Times New Roman" w:cs="Times New Roman"/>
          <w:sz w:val="24"/>
          <w:szCs w:val="24"/>
        </w:rPr>
        <w:t>. o ochrane prírody a krajiny žiadam o vydanie súhlasu na výrub drevín* /..............m</w:t>
      </w:r>
      <w:r w:rsidRPr="00AD139B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2 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kríkov* týchto druhov:   </w:t>
      </w:r>
    </w:p>
    <w:p w:rsidR="00C267AA" w:rsidRPr="00AD139B" w:rsidRDefault="00393F48">
      <w:pPr>
        <w:spacing w:after="8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>................................................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...........ks..........obvod kmeňa................cm </w:t>
      </w:r>
      <w:r w:rsidRPr="00AD139B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267AA" w:rsidRPr="00AD139B" w:rsidRDefault="00393F48">
      <w:pPr>
        <w:spacing w:after="40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...........................................................ks..........obvod kmeňa................cm </w:t>
      </w:r>
      <w:r w:rsidRPr="00AD139B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1) </w:t>
      </w:r>
    </w:p>
    <w:p w:rsidR="00AD139B" w:rsidRDefault="00393F48">
      <w:pPr>
        <w:spacing w:after="42" w:line="249" w:lineRule="auto"/>
        <w:ind w:left="-5" w:right="645" w:hanging="10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...........................................................ks..........obvod kmeňa............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....cm </w:t>
      </w:r>
      <w:r w:rsidRPr="00AD139B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1) 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...........................................................ks..........obvod kmeňa................cm </w:t>
      </w:r>
      <w:r w:rsidRPr="00AD139B">
        <w:rPr>
          <w:rFonts w:ascii="Times New Roman" w:eastAsia="Arial" w:hAnsi="Times New Roman" w:cs="Times New Roman"/>
          <w:sz w:val="24"/>
          <w:szCs w:val="24"/>
          <w:vertAlign w:val="superscript"/>
        </w:rPr>
        <w:t>1)</w:t>
      </w:r>
      <w:r w:rsidR="00AD139B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</w:t>
      </w:r>
      <w:r w:rsidRPr="00AD139B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="00AD139B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</w:p>
    <w:p w:rsidR="00AD139B" w:rsidRDefault="00393F48" w:rsidP="00AD139B">
      <w:pPr>
        <w:spacing w:before="480" w:after="240" w:line="249" w:lineRule="auto"/>
        <w:ind w:left="-5" w:right="-26" w:hanging="10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>rastúcich  na parcele č</w:t>
      </w:r>
      <w:r w:rsidR="00AD139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AD139B">
        <w:rPr>
          <w:rFonts w:ascii="Times New Roman" w:eastAsia="Arial" w:hAnsi="Times New Roman" w:cs="Times New Roman"/>
          <w:sz w:val="24"/>
          <w:szCs w:val="24"/>
        </w:rPr>
        <w:t>.</w:t>
      </w:r>
      <w:r w:rsidR="00AD139B">
        <w:rPr>
          <w:rFonts w:ascii="Times New Roman" w:eastAsia="Arial" w:hAnsi="Times New Roman" w:cs="Times New Roman"/>
          <w:sz w:val="24"/>
          <w:szCs w:val="24"/>
        </w:rPr>
        <w:t>...........</w:t>
      </w:r>
      <w:r w:rsidRPr="00AD139B">
        <w:rPr>
          <w:rFonts w:ascii="Times New Roman" w:eastAsia="Arial" w:hAnsi="Times New Roman" w:cs="Times New Roman"/>
          <w:sz w:val="24"/>
          <w:szCs w:val="24"/>
        </w:rPr>
        <w:t>.....</w:t>
      </w:r>
      <w:r w:rsidR="00AD139B">
        <w:rPr>
          <w:rFonts w:ascii="Times New Roman" w:eastAsia="Arial" w:hAnsi="Times New Roman" w:cs="Times New Roman"/>
          <w:sz w:val="24"/>
          <w:szCs w:val="24"/>
        </w:rPr>
        <w:t>.........</w:t>
      </w:r>
      <w:r w:rsidRPr="00AD139B">
        <w:rPr>
          <w:rFonts w:ascii="Times New Roman" w:eastAsia="Arial" w:hAnsi="Times New Roman" w:cs="Times New Roman"/>
          <w:sz w:val="24"/>
          <w:szCs w:val="24"/>
        </w:rPr>
        <w:t>.................v katastrálnom území........................................</w:t>
      </w:r>
      <w:r w:rsidR="00AD139B">
        <w:rPr>
          <w:rFonts w:ascii="Times New Roman" w:eastAsia="Arial" w:hAnsi="Times New Roman" w:cs="Times New Roman"/>
          <w:sz w:val="24"/>
          <w:szCs w:val="24"/>
        </w:rPr>
        <w:t>....</w:t>
      </w:r>
      <w:r w:rsidRPr="00AD139B">
        <w:rPr>
          <w:rFonts w:ascii="Times New Roman" w:eastAsia="Arial" w:hAnsi="Times New Roman" w:cs="Times New Roman"/>
          <w:sz w:val="24"/>
          <w:szCs w:val="24"/>
        </w:rPr>
        <w:t>......... lokalita, ulica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..............................</w:t>
      </w:r>
      <w:r w:rsidR="00AD139B">
        <w:rPr>
          <w:rFonts w:ascii="Times New Roman" w:eastAsia="Arial" w:hAnsi="Times New Roman" w:cs="Times New Roman"/>
          <w:sz w:val="24"/>
          <w:szCs w:val="24"/>
        </w:rPr>
        <w:t>.</w:t>
      </w:r>
      <w:r w:rsidRPr="00AD139B">
        <w:rPr>
          <w:rFonts w:ascii="Times New Roman" w:eastAsia="Arial" w:hAnsi="Times New Roman" w:cs="Times New Roman"/>
          <w:sz w:val="24"/>
          <w:szCs w:val="24"/>
        </w:rPr>
        <w:t>..............</w:t>
      </w:r>
      <w:r w:rsidR="00AD139B">
        <w:rPr>
          <w:rFonts w:ascii="Times New Roman" w:eastAsia="Arial" w:hAnsi="Times New Roman" w:cs="Times New Roman"/>
          <w:sz w:val="24"/>
          <w:szCs w:val="24"/>
        </w:rPr>
        <w:t>....</w:t>
      </w:r>
      <w:r w:rsidRPr="00AD139B">
        <w:rPr>
          <w:rFonts w:ascii="Times New Roman" w:eastAsia="Arial" w:hAnsi="Times New Roman" w:cs="Times New Roman"/>
          <w:sz w:val="24"/>
          <w:szCs w:val="24"/>
        </w:rPr>
        <w:t>............................druh pozemku..........</w:t>
      </w:r>
      <w:r w:rsidR="00AD139B">
        <w:rPr>
          <w:rFonts w:ascii="Times New Roman" w:eastAsia="Arial" w:hAnsi="Times New Roman" w:cs="Times New Roman"/>
          <w:sz w:val="24"/>
          <w:szCs w:val="24"/>
        </w:rPr>
        <w:t>........</w:t>
      </w:r>
      <w:r w:rsidRPr="00AD139B">
        <w:rPr>
          <w:rFonts w:ascii="Times New Roman" w:eastAsia="Arial" w:hAnsi="Times New Roman" w:cs="Times New Roman"/>
          <w:sz w:val="24"/>
          <w:szCs w:val="24"/>
        </w:rPr>
        <w:t>........................... vlastníkom parcely je ..............................................................................</w:t>
      </w:r>
      <w:r w:rsidR="00AD139B">
        <w:rPr>
          <w:rFonts w:ascii="Times New Roman" w:eastAsia="Arial" w:hAnsi="Times New Roman" w:cs="Times New Roman"/>
          <w:sz w:val="24"/>
          <w:szCs w:val="24"/>
        </w:rPr>
        <w:t>.............</w:t>
      </w:r>
      <w:r w:rsidRPr="00AD139B">
        <w:rPr>
          <w:rFonts w:ascii="Times New Roman" w:eastAsia="Arial" w:hAnsi="Times New Roman" w:cs="Times New Roman"/>
          <w:sz w:val="24"/>
          <w:szCs w:val="24"/>
        </w:rPr>
        <w:t>.................................</w:t>
      </w:r>
      <w:r w:rsidRPr="00AD139B">
        <w:rPr>
          <w:rFonts w:ascii="Times New Roman" w:eastAsia="Arial" w:hAnsi="Times New Roman" w:cs="Times New Roman"/>
          <w:sz w:val="24"/>
          <w:szCs w:val="24"/>
        </w:rPr>
        <w:t>........ užívateľom parcely je............................................................................................</w:t>
      </w:r>
      <w:r w:rsidR="00AD139B">
        <w:rPr>
          <w:rFonts w:ascii="Times New Roman" w:eastAsia="Arial" w:hAnsi="Times New Roman" w:cs="Times New Roman"/>
          <w:sz w:val="24"/>
          <w:szCs w:val="24"/>
        </w:rPr>
        <w:t>.............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........................... </w:t>
      </w:r>
    </w:p>
    <w:p w:rsidR="00AD139B" w:rsidRDefault="00393F48" w:rsidP="00AD139B">
      <w:pPr>
        <w:spacing w:after="120" w:line="249" w:lineRule="auto"/>
        <w:ind w:left="-5" w:right="-26" w:hanging="10"/>
        <w:rPr>
          <w:rFonts w:ascii="Times New Roman" w:eastAsia="Arial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b/>
          <w:sz w:val="24"/>
          <w:szCs w:val="24"/>
        </w:rPr>
        <w:t>Odôvodnenie žiadosti: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 </w:t>
      </w:r>
    </w:p>
    <w:p w:rsidR="00AD139B" w:rsidRDefault="00393F48" w:rsidP="00AD139B">
      <w:pPr>
        <w:spacing w:after="120" w:line="249" w:lineRule="auto"/>
        <w:ind w:left="-5" w:right="-26" w:hanging="10"/>
        <w:rPr>
          <w:rFonts w:ascii="Times New Roman" w:eastAsia="Arial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......................................................................... </w:t>
      </w:r>
    </w:p>
    <w:p w:rsidR="00C267AA" w:rsidRPr="00AD139B" w:rsidRDefault="00393F48" w:rsidP="00AD139B">
      <w:pPr>
        <w:spacing w:after="120" w:line="249" w:lineRule="auto"/>
        <w:ind w:left="-5" w:right="-26" w:hanging="10"/>
        <w:rPr>
          <w:rFonts w:ascii="Times New Roman" w:eastAsia="Arial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Pr="00AD139B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</w:p>
    <w:p w:rsidR="00C267AA" w:rsidRPr="00AD139B" w:rsidRDefault="00393F48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b/>
          <w:sz w:val="24"/>
          <w:szCs w:val="24"/>
        </w:rPr>
        <w:t>Prílohy žiadosti: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267AA" w:rsidRPr="00AD139B" w:rsidRDefault="00393F48">
      <w:pPr>
        <w:numPr>
          <w:ilvl w:val="0"/>
          <w:numId w:val="1"/>
        </w:numPr>
        <w:spacing w:after="8" w:line="267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>Kópia katastrálnej mapy so za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kreslením drevín, ktorých výrub sa požaduje. </w:t>
      </w:r>
    </w:p>
    <w:p w:rsidR="00C267AA" w:rsidRPr="00AD139B" w:rsidRDefault="00393F48">
      <w:pPr>
        <w:numPr>
          <w:ilvl w:val="0"/>
          <w:numId w:val="1"/>
        </w:numPr>
        <w:spacing w:after="8" w:line="267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 xml:space="preserve">Výpis z evidencie nehnuteľností, list  vlastníctva, alebo iný doklad o vlastníctve pozemkov, na ktorých  dreviny rastú. </w:t>
      </w:r>
    </w:p>
    <w:p w:rsidR="00C267AA" w:rsidRPr="00AD139B" w:rsidRDefault="00393F48">
      <w:pPr>
        <w:numPr>
          <w:ilvl w:val="0"/>
          <w:numId w:val="1"/>
        </w:numPr>
        <w:spacing w:line="267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>Doklad o zaplatení  správneho  poplatku za  podanie žiadosti vo výške 10 € - fyzická osob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a, 100 € - právnická osoba alebo  fyzická osoba oprávnená na podnikanie. </w:t>
      </w:r>
    </w:p>
    <w:p w:rsidR="00C267AA" w:rsidRPr="00AD139B" w:rsidRDefault="00393F48">
      <w:pPr>
        <w:spacing w:after="3" w:line="27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 xml:space="preserve">Žiadateľ ako dotknutá osoba v súlade so zákonom č.122/2013 </w:t>
      </w:r>
      <w:proofErr w:type="spellStart"/>
      <w:r w:rsidRPr="00AD139B">
        <w:rPr>
          <w:rFonts w:ascii="Times New Roman" w:eastAsia="Arial" w:hAnsi="Times New Roman" w:cs="Times New Roman"/>
          <w:sz w:val="24"/>
          <w:szCs w:val="24"/>
        </w:rPr>
        <w:t>Z.z</w:t>
      </w:r>
      <w:proofErr w:type="spellEnd"/>
      <w:r w:rsidRPr="00AD139B">
        <w:rPr>
          <w:rFonts w:ascii="Times New Roman" w:eastAsia="Arial" w:hAnsi="Times New Roman" w:cs="Times New Roman"/>
          <w:sz w:val="24"/>
          <w:szCs w:val="24"/>
        </w:rPr>
        <w:t xml:space="preserve">. o ochrane osobných údajov a o zmene a doplnení niektorých zákonov (ďalej len „zákon“) poskytuje </w:t>
      </w:r>
      <w:r>
        <w:rPr>
          <w:rFonts w:ascii="Times New Roman" w:eastAsia="Arial" w:hAnsi="Times New Roman" w:cs="Times New Roman"/>
          <w:sz w:val="24"/>
          <w:szCs w:val="24"/>
        </w:rPr>
        <w:t xml:space="preserve">Obci Gôtovany </w:t>
      </w:r>
      <w:r w:rsidRPr="00AD139B">
        <w:rPr>
          <w:rFonts w:ascii="Times New Roman" w:eastAsia="Arial" w:hAnsi="Times New Roman" w:cs="Times New Roman"/>
          <w:sz w:val="24"/>
          <w:szCs w:val="24"/>
        </w:rPr>
        <w:t>(ďalej len „</w:t>
      </w:r>
      <w:r w:rsidRPr="00AD139B">
        <w:rPr>
          <w:rFonts w:ascii="Times New Roman" w:eastAsia="Arial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bec</w:t>
      </w:r>
      <w:r w:rsidRPr="00AD139B">
        <w:rPr>
          <w:rFonts w:ascii="Times New Roman" w:eastAsia="Arial" w:hAnsi="Times New Roman" w:cs="Times New Roman"/>
          <w:sz w:val="24"/>
          <w:szCs w:val="24"/>
        </w:rPr>
        <w:t>“) súhlas so spracovaním všetkých v tejto žiadosti uvedených osobných údajov a to za účelom bezpečnej a zámenu vylučujúcej identifikácie dotknutej osoby s tým, že je oprávnený tento súhlas písomne odvolať v prípade preukázateľného poruše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nia zákona zo strany mesta. Doba platnosti súhlasu sa viaže na dobu trvania preukázateľného účelu spracúvania osobných údajov dotknutej osoby. </w:t>
      </w:r>
      <w:r>
        <w:rPr>
          <w:rFonts w:ascii="Times New Roman" w:eastAsia="Arial" w:hAnsi="Times New Roman" w:cs="Times New Roman"/>
          <w:sz w:val="24"/>
          <w:szCs w:val="24"/>
        </w:rPr>
        <w:t>Obec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týmto prehlasuje, že osobné údaje dotknutej osoby bude spracovávať plne v súlade s ustanoveniami zákona. </w:t>
      </w:r>
    </w:p>
    <w:p w:rsidR="00C267AA" w:rsidRPr="00AD139B" w:rsidRDefault="00393F48">
      <w:pPr>
        <w:spacing w:after="92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267AA" w:rsidRPr="00AD139B" w:rsidRDefault="00393F48">
      <w:pPr>
        <w:spacing w:after="3" w:line="27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Žiadateľ berie na vedomie, že v prípade vydania súhlasu na výrub stromov mu orgán ochrany prírody uloží v zmysle § 48 zákona NR SR č. 543/2002 Z. z. o ochrane prírody a krajiny povinnosť vykonať náhradnú výsadbu za vyrúbané dreviny. </w:t>
      </w:r>
    </w:p>
    <w:p w:rsidR="00C267AA" w:rsidRPr="00AD139B" w:rsidRDefault="00393F48">
      <w:pPr>
        <w:spacing w:after="93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267AA" w:rsidRPr="00AD139B" w:rsidRDefault="00393F48">
      <w:pPr>
        <w:spacing w:after="3" w:line="27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>Svojim podpisom pot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vrdzujem správnosť a pravdivosť údajov uvedených v tejto žiadosti; a uvedomujem si právne následky v prípade zistenia nepravdivosti údajov uvedených na žiadosti. </w:t>
      </w:r>
    </w:p>
    <w:p w:rsidR="00C267AA" w:rsidRPr="00AD139B" w:rsidRDefault="00393F48">
      <w:pPr>
        <w:spacing w:after="148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267AA" w:rsidRPr="00AD139B" w:rsidRDefault="00393F48">
      <w:pPr>
        <w:tabs>
          <w:tab w:val="center" w:pos="5665"/>
        </w:tabs>
        <w:spacing w:after="50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>V</w:t>
      </w:r>
      <w:r>
        <w:rPr>
          <w:rFonts w:ascii="Times New Roman" w:eastAsia="Arial" w:hAnsi="Times New Roman" w:cs="Times New Roman"/>
          <w:sz w:val="24"/>
          <w:szCs w:val="24"/>
        </w:rPr>
        <w:t xml:space="preserve"> Gôtovanoch, </w:t>
      </w:r>
      <w:r w:rsidRPr="00AD139B">
        <w:rPr>
          <w:rFonts w:ascii="Times New Roman" w:eastAsia="Arial" w:hAnsi="Times New Roman" w:cs="Times New Roman"/>
          <w:sz w:val="24"/>
          <w:szCs w:val="24"/>
        </w:rPr>
        <w:t>dňa ..</w:t>
      </w:r>
      <w:r>
        <w:rPr>
          <w:rFonts w:ascii="Times New Roman" w:eastAsia="Arial" w:hAnsi="Times New Roman" w:cs="Times New Roman"/>
          <w:sz w:val="24"/>
          <w:szCs w:val="24"/>
        </w:rPr>
        <w:t>..........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....................... 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:rsidR="00C267AA" w:rsidRPr="00AD139B" w:rsidRDefault="00393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.................................................</w:t>
      </w:r>
    </w:p>
    <w:p w:rsidR="00C267AA" w:rsidRPr="00AD139B" w:rsidRDefault="00393F4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19"/>
        </w:tabs>
        <w:spacing w:after="33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podpis (pečiatka) </w:t>
      </w:r>
    </w:p>
    <w:p w:rsidR="00C267AA" w:rsidRPr="00AD139B" w:rsidRDefault="00393F48">
      <w:pPr>
        <w:spacing w:after="0" w:line="262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b/>
          <w:sz w:val="24"/>
          <w:szCs w:val="24"/>
        </w:rPr>
        <w:t>Súhlas vlastníka pozemku s výrubom: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267AA" w:rsidRPr="00AD139B" w:rsidRDefault="00393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 xml:space="preserve">(potrebný v prípade ak žiadateľ nie je vlastníkom pozemku, na ktorom  dreviny rastú, resp. je len jedným zo spoluvlastníkov) </w:t>
      </w:r>
      <w:r w:rsidRPr="00AD139B">
        <w:rPr>
          <w:rFonts w:ascii="Times New Roman" w:eastAsia="Arial" w:hAnsi="Times New Roman" w:cs="Times New Roman"/>
          <w:sz w:val="24"/>
          <w:szCs w:val="24"/>
        </w:rPr>
        <w:t>S výrubom   drevín  uvedených v žiadosti    súhlasím* / nesúhlasím*  za pod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mienok: </w:t>
      </w:r>
    </w:p>
    <w:p w:rsidR="00C267AA" w:rsidRPr="00AD139B" w:rsidRDefault="00393F48">
      <w:pPr>
        <w:spacing w:after="8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:rsidR="00393F48" w:rsidRDefault="00393F48">
      <w:pPr>
        <w:tabs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8" w:line="249" w:lineRule="auto"/>
        <w:ind w:left="-15"/>
        <w:rPr>
          <w:rFonts w:ascii="Times New Roman" w:eastAsia="Arial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V</w:t>
      </w:r>
      <w:r>
        <w:rPr>
          <w:rFonts w:ascii="Times New Roman" w:eastAsia="Arial" w:hAnsi="Times New Roman" w:cs="Times New Roman"/>
          <w:sz w:val="24"/>
          <w:szCs w:val="24"/>
        </w:rPr>
        <w:t> Gôtovanoch,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dňa .......................... </w:t>
      </w:r>
    </w:p>
    <w:p w:rsidR="00393F48" w:rsidRDefault="00393F48">
      <w:pPr>
        <w:tabs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8" w:line="249" w:lineRule="auto"/>
        <w:ind w:left="-1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C267AA" w:rsidRPr="00AD139B" w:rsidRDefault="00393F48" w:rsidP="00393F48">
      <w:pPr>
        <w:tabs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8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           .............................................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podpis (pečiatka)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:rsidR="00C267AA" w:rsidRPr="00AD139B" w:rsidRDefault="00393F4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3" w:line="27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 xml:space="preserve">* </w:t>
      </w:r>
      <w:proofErr w:type="spellStart"/>
      <w:r w:rsidRPr="00AD139B">
        <w:rPr>
          <w:rFonts w:ascii="Times New Roman" w:eastAsia="Arial" w:hAnsi="Times New Roman" w:cs="Times New Roman"/>
          <w:sz w:val="24"/>
          <w:szCs w:val="24"/>
        </w:rPr>
        <w:t>nehodiace</w:t>
      </w:r>
      <w:proofErr w:type="spellEnd"/>
      <w:r w:rsidRPr="00AD139B">
        <w:rPr>
          <w:rFonts w:ascii="Times New Roman" w:eastAsia="Arial" w:hAnsi="Times New Roman" w:cs="Times New Roman"/>
          <w:sz w:val="24"/>
          <w:szCs w:val="24"/>
        </w:rPr>
        <w:t xml:space="preserve"> sa pre</w:t>
      </w:r>
      <w:r>
        <w:rPr>
          <w:rFonts w:ascii="Times New Roman" w:eastAsia="Arial" w:hAnsi="Times New Roman" w:cs="Times New Roman"/>
          <w:sz w:val="24"/>
          <w:szCs w:val="24"/>
        </w:rPr>
        <w:t>škrtnite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:rsidR="00393F48" w:rsidRDefault="00393F48" w:rsidP="00393F48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>1)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obvod kmeňa meraný vo výške 130 cm nad zemou 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267AA" w:rsidRPr="00AD139B" w:rsidRDefault="00393F48" w:rsidP="00393F4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139B">
        <w:rPr>
          <w:rFonts w:ascii="Times New Roman" w:eastAsia="Arial" w:hAnsi="Times New Roman" w:cs="Times New Roman"/>
          <w:sz w:val="24"/>
          <w:szCs w:val="24"/>
        </w:rPr>
        <w:t>Súhlas na výrub dreviny sa nevyžaduje na stromy: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267AA" w:rsidRPr="00AD139B" w:rsidRDefault="00393F48">
      <w:pPr>
        <w:numPr>
          <w:ilvl w:val="0"/>
          <w:numId w:val="2"/>
        </w:numPr>
        <w:spacing w:after="31" w:line="27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>rastúce v rámci zastavaného územia obce s obvodom kmeňa do 40 cm a súvislé krovité porasty s výmerou do 10 m</w:t>
      </w:r>
      <w:r w:rsidRPr="00AD139B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 (okrem prípadu, ak rastú ako súčasť verejnej zelene), </w:t>
      </w:r>
    </w:p>
    <w:p w:rsidR="00C267AA" w:rsidRPr="00AD139B" w:rsidRDefault="00393F48">
      <w:pPr>
        <w:numPr>
          <w:ilvl w:val="0"/>
          <w:numId w:val="2"/>
        </w:numPr>
        <w:spacing w:after="3" w:line="27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139B">
        <w:rPr>
          <w:rFonts w:ascii="Times New Roman" w:eastAsia="Arial" w:hAnsi="Times New Roman" w:cs="Times New Roman"/>
          <w:sz w:val="24"/>
          <w:szCs w:val="24"/>
        </w:rPr>
        <w:t xml:space="preserve">rastúce za hranicami zastaveného územia obce s obvodom kmeňa do 80 cm a </w:t>
      </w:r>
      <w:r w:rsidRPr="00AD139B">
        <w:rPr>
          <w:rFonts w:ascii="Times New Roman" w:eastAsia="Arial" w:hAnsi="Times New Roman" w:cs="Times New Roman"/>
          <w:sz w:val="24"/>
          <w:szCs w:val="24"/>
        </w:rPr>
        <w:t>súvislé krovité porasty s výmerou do 20 m</w:t>
      </w:r>
      <w:r w:rsidRPr="00AD139B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AD139B">
        <w:rPr>
          <w:rFonts w:ascii="Times New Roman" w:eastAsia="Arial" w:hAnsi="Times New Roman" w:cs="Times New Roman"/>
          <w:sz w:val="24"/>
          <w:szCs w:val="24"/>
        </w:rPr>
        <w:t xml:space="preserve">.  </w:t>
      </w:r>
    </w:p>
    <w:sectPr w:rsidR="00C267AA" w:rsidRPr="00AD139B">
      <w:pgSz w:w="11906" w:h="16838"/>
      <w:pgMar w:top="1440" w:right="847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30C7"/>
    <w:multiLevelType w:val="hybridMultilevel"/>
    <w:tmpl w:val="E8AA47EE"/>
    <w:lvl w:ilvl="0" w:tplc="C4D0DE1C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1201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8C9A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5CEC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C074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C02E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A0D7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CE86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DC2A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FC29EA"/>
    <w:multiLevelType w:val="hybridMultilevel"/>
    <w:tmpl w:val="50BA82EE"/>
    <w:lvl w:ilvl="0" w:tplc="5252ABE2">
      <w:start w:val="1"/>
      <w:numFmt w:val="decimal"/>
      <w:lvlText w:val="%1.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8C3A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2EEE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E4BC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26A6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4B4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2AE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787B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FC42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AA"/>
    <w:rsid w:val="00393F48"/>
    <w:rsid w:val="00AD139B"/>
    <w:rsid w:val="00C2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F8AF8-9DB7-42EF-BCAB-F277BD4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 vydanie súhlasu na výrub drevín rastúcich mimo lesa</vt:lpstr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 vydanie súhlasu na výrub drevín rastúcich mimo lesa</dc:title>
  <dc:subject/>
  <dc:creator>PC ATI / Sempron 2600</dc:creator>
  <cp:keywords/>
  <cp:lastModifiedBy>Obec Gôtovany</cp:lastModifiedBy>
  <cp:revision>2</cp:revision>
  <dcterms:created xsi:type="dcterms:W3CDTF">2017-07-03T09:55:00Z</dcterms:created>
  <dcterms:modified xsi:type="dcterms:W3CDTF">2017-07-03T09:55:00Z</dcterms:modified>
</cp:coreProperties>
</file>